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BCD24" w14:textId="77777777" w:rsidR="00700927" w:rsidRPr="00700927" w:rsidRDefault="00700927" w:rsidP="00700927">
      <w:pPr>
        <w:jc w:val="center"/>
        <w:rPr>
          <w:rFonts w:ascii="Times New Roman" w:hAnsi="Times New Roman" w:cs="Times New Roman"/>
          <w:b/>
          <w:bCs/>
        </w:rPr>
      </w:pPr>
      <w:r w:rsidRPr="00700927">
        <w:rPr>
          <w:rFonts w:ascii="Times New Roman" w:hAnsi="Times New Roman" w:cs="Times New Roman"/>
          <w:b/>
          <w:bCs/>
        </w:rPr>
        <w:t>O B R A Z L O Ž E N J E</w:t>
      </w:r>
    </w:p>
    <w:p w14:paraId="3CE9AFD3" w14:textId="223267DD" w:rsidR="00700927" w:rsidRDefault="00700927" w:rsidP="00700927">
      <w:pPr>
        <w:jc w:val="center"/>
        <w:rPr>
          <w:rFonts w:ascii="Times New Roman" w:hAnsi="Times New Roman" w:cs="Times New Roman"/>
          <w:b/>
          <w:bCs/>
        </w:rPr>
      </w:pPr>
      <w:r w:rsidRPr="00700927">
        <w:rPr>
          <w:rFonts w:ascii="Times New Roman" w:hAnsi="Times New Roman" w:cs="Times New Roman"/>
          <w:b/>
          <w:bCs/>
        </w:rPr>
        <w:t>UZ PRIJEDLOG PRORAČUNA OPĆINE PETROVSKO ZA 202</w:t>
      </w:r>
      <w:r w:rsidR="009A4C8F">
        <w:rPr>
          <w:rFonts w:ascii="Times New Roman" w:hAnsi="Times New Roman" w:cs="Times New Roman"/>
          <w:b/>
          <w:bCs/>
        </w:rPr>
        <w:t>1</w:t>
      </w:r>
      <w:r w:rsidRPr="00700927">
        <w:rPr>
          <w:rFonts w:ascii="Times New Roman" w:hAnsi="Times New Roman" w:cs="Times New Roman"/>
          <w:b/>
          <w:bCs/>
        </w:rPr>
        <w:t xml:space="preserve">. GODINU I PROJEKCIJA ZA 2021. </w:t>
      </w:r>
      <w:r w:rsidR="00DA3FA4">
        <w:rPr>
          <w:rFonts w:ascii="Times New Roman" w:hAnsi="Times New Roman" w:cs="Times New Roman"/>
          <w:b/>
          <w:bCs/>
        </w:rPr>
        <w:t xml:space="preserve">- </w:t>
      </w:r>
      <w:r w:rsidRPr="00700927">
        <w:rPr>
          <w:rFonts w:ascii="Times New Roman" w:hAnsi="Times New Roman" w:cs="Times New Roman"/>
          <w:b/>
          <w:bCs/>
        </w:rPr>
        <w:t>202</w:t>
      </w:r>
      <w:r w:rsidR="009A4C8F">
        <w:rPr>
          <w:rFonts w:ascii="Times New Roman" w:hAnsi="Times New Roman" w:cs="Times New Roman"/>
          <w:b/>
          <w:bCs/>
        </w:rPr>
        <w:t>3</w:t>
      </w:r>
      <w:r w:rsidRPr="00700927">
        <w:rPr>
          <w:rFonts w:ascii="Times New Roman" w:hAnsi="Times New Roman" w:cs="Times New Roman"/>
          <w:b/>
          <w:bCs/>
        </w:rPr>
        <w:t>. GODINU</w:t>
      </w:r>
    </w:p>
    <w:p w14:paraId="6C0B1202" w14:textId="77777777" w:rsidR="00700927" w:rsidRDefault="00700927" w:rsidP="00700927">
      <w:pPr>
        <w:jc w:val="center"/>
        <w:rPr>
          <w:rFonts w:ascii="Times New Roman" w:hAnsi="Times New Roman" w:cs="Times New Roman"/>
          <w:b/>
          <w:bCs/>
        </w:rPr>
      </w:pPr>
    </w:p>
    <w:p w14:paraId="7FBEC731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  <w:r w:rsidRPr="00DC1356">
        <w:rPr>
          <w:rFonts w:ascii="Times New Roman" w:hAnsi="Times New Roman" w:cs="Times New Roman"/>
        </w:rPr>
        <w:t>Na osnovi članka 39. Zakona o proračunu (Narodne novine broj 87/08, 136/12 i 15/15), predstavničko tijelo JLP (R)</w:t>
      </w:r>
      <w:r w:rsidR="00DC1356">
        <w:rPr>
          <w:rFonts w:ascii="Times New Roman" w:hAnsi="Times New Roman" w:cs="Times New Roman"/>
        </w:rPr>
        <w:t>S</w:t>
      </w:r>
      <w:r w:rsidRPr="00DC1356">
        <w:rPr>
          <w:rFonts w:ascii="Times New Roman" w:hAnsi="Times New Roman" w:cs="Times New Roman"/>
        </w:rPr>
        <w:t xml:space="preserve"> obavezno je na prijedlog izvršnog tijela do kraja tekuće godine donijeti proračun za iduću proračunsku godinu i projekciju proračuna za slijedeće dvije proračunske godine.</w:t>
      </w:r>
    </w:p>
    <w:p w14:paraId="54EC955D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</w:p>
    <w:p w14:paraId="132B06A7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  <w:r w:rsidRPr="00DC1356">
        <w:rPr>
          <w:rFonts w:ascii="Times New Roman" w:hAnsi="Times New Roman" w:cs="Times New Roman"/>
        </w:rPr>
        <w:t>Uz proračun za narednu godinu donosi se Odluka o izvršavanju proračuna za tu godinu. Pri sastavljanju prijedloga ovih dokumenata obveza je primijeniti Zakonom propisanu metodologiju glede sadržaja proračuna, programskog planiranja, proračunskih klasifikacija i drugo.</w:t>
      </w:r>
    </w:p>
    <w:p w14:paraId="74AADD6D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</w:p>
    <w:p w14:paraId="59FD979B" w14:textId="7CEF4B1E" w:rsidR="00700927" w:rsidRPr="00772F99" w:rsidRDefault="00700927" w:rsidP="00700927">
      <w:pPr>
        <w:jc w:val="both"/>
        <w:rPr>
          <w:rFonts w:ascii="Times New Roman" w:hAnsi="Times New Roman" w:cs="Times New Roman"/>
        </w:rPr>
      </w:pPr>
      <w:r w:rsidRPr="00772F99">
        <w:rPr>
          <w:rFonts w:ascii="Times New Roman" w:hAnsi="Times New Roman" w:cs="Times New Roman"/>
        </w:rPr>
        <w:t xml:space="preserve">Prijedlog Proračuna Općine </w:t>
      </w:r>
      <w:proofErr w:type="spellStart"/>
      <w:r w:rsidRPr="00772F99">
        <w:rPr>
          <w:rFonts w:ascii="Times New Roman" w:hAnsi="Times New Roman" w:cs="Times New Roman"/>
        </w:rPr>
        <w:t>Petrovsko</w:t>
      </w:r>
      <w:proofErr w:type="spellEnd"/>
      <w:r w:rsidRPr="00772F99">
        <w:rPr>
          <w:rFonts w:ascii="Times New Roman" w:hAnsi="Times New Roman" w:cs="Times New Roman"/>
        </w:rPr>
        <w:t xml:space="preserve"> za 202</w:t>
      </w:r>
      <w:r w:rsidR="009A4C8F" w:rsidRPr="00772F99">
        <w:rPr>
          <w:rFonts w:ascii="Times New Roman" w:hAnsi="Times New Roman" w:cs="Times New Roman"/>
        </w:rPr>
        <w:t>1</w:t>
      </w:r>
      <w:r w:rsidRPr="00772F99">
        <w:rPr>
          <w:rFonts w:ascii="Times New Roman" w:hAnsi="Times New Roman" w:cs="Times New Roman"/>
        </w:rPr>
        <w:t>. godinu s projekcijom za 2021. i 202</w:t>
      </w:r>
      <w:r w:rsidR="009A4C8F" w:rsidRPr="00772F99">
        <w:rPr>
          <w:rFonts w:ascii="Times New Roman" w:hAnsi="Times New Roman" w:cs="Times New Roman"/>
        </w:rPr>
        <w:t>3</w:t>
      </w:r>
      <w:r w:rsidRPr="00772F99">
        <w:rPr>
          <w:rFonts w:ascii="Times New Roman" w:hAnsi="Times New Roman" w:cs="Times New Roman"/>
        </w:rPr>
        <w:t>. godinu izrađen je prema metodologiji propisanoj Zakonom o proračunu (Narodne novine broj 87/08, 136/12 i 15/15), Pravilnikom o proračunskim klasifikacijama („Narodne novine 26/10 i 120/13), Pravilnikom o proračunskom računovodstvu i Računskom planu (Narodne novine</w:t>
      </w:r>
      <w:r w:rsidR="00772F99" w:rsidRPr="00772F99">
        <w:rPr>
          <w:rFonts w:ascii="Times New Roman" w:hAnsi="Times New Roman" w:cs="Times New Roman"/>
        </w:rPr>
        <w:t xml:space="preserve"> 124/14.,115/15., 87/16., 3/18., 126/19. i 108/20.</w:t>
      </w:r>
      <w:r w:rsidR="00772F99" w:rsidRPr="00772F99">
        <w:rPr>
          <w:rFonts w:ascii="Times New Roman" w:hAnsi="Times New Roman" w:cs="Times New Roman"/>
          <w:b/>
          <w:bCs/>
        </w:rPr>
        <w:t>)</w:t>
      </w:r>
      <w:r w:rsidRPr="00772F99">
        <w:rPr>
          <w:rFonts w:ascii="Times New Roman" w:hAnsi="Times New Roman" w:cs="Times New Roman"/>
        </w:rPr>
        <w:t>, te Uputama Ministarstva financija za izradu proračuna jedinica lokalne i područne (regionalne) samouprave za razdoblje 20</w:t>
      </w:r>
      <w:r w:rsidR="009A4C8F" w:rsidRPr="00772F99">
        <w:rPr>
          <w:rFonts w:ascii="Times New Roman" w:hAnsi="Times New Roman" w:cs="Times New Roman"/>
        </w:rPr>
        <w:t>21</w:t>
      </w:r>
      <w:r w:rsidRPr="00772F99">
        <w:rPr>
          <w:rFonts w:ascii="Times New Roman" w:hAnsi="Times New Roman" w:cs="Times New Roman"/>
        </w:rPr>
        <w:t>. – 202</w:t>
      </w:r>
      <w:r w:rsidR="009A4C8F" w:rsidRPr="00772F99">
        <w:rPr>
          <w:rFonts w:ascii="Times New Roman" w:hAnsi="Times New Roman" w:cs="Times New Roman"/>
        </w:rPr>
        <w:t>3</w:t>
      </w:r>
      <w:r w:rsidRPr="00772F99">
        <w:rPr>
          <w:rFonts w:ascii="Times New Roman" w:hAnsi="Times New Roman" w:cs="Times New Roman"/>
        </w:rPr>
        <w:t>.</w:t>
      </w:r>
    </w:p>
    <w:p w14:paraId="70ADFCA2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</w:p>
    <w:p w14:paraId="5DC1BF32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  <w:r w:rsidRPr="00DC1356">
        <w:rPr>
          <w:rFonts w:ascii="Times New Roman" w:hAnsi="Times New Roman" w:cs="Times New Roman"/>
        </w:rPr>
        <w:t>Proračun se sastoji od Općeg i Posebnog dijela, te plana razvojnih programa koji je treći obvezni sastavni dio Proračuna propisan Zakonom o proračunu.</w:t>
      </w:r>
    </w:p>
    <w:p w14:paraId="6CD0D42D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  <w:r w:rsidRPr="00DC1356">
        <w:rPr>
          <w:rFonts w:ascii="Times New Roman" w:hAnsi="Times New Roman" w:cs="Times New Roman"/>
        </w:rPr>
        <w:t>Opći dio proračuna sastoji se od računa prihoda i rashoda i računa financiranja.</w:t>
      </w:r>
    </w:p>
    <w:p w14:paraId="2268BB95" w14:textId="77777777" w:rsidR="00700927" w:rsidRPr="00DC1356" w:rsidRDefault="00700927" w:rsidP="00700927">
      <w:pPr>
        <w:jc w:val="both"/>
        <w:rPr>
          <w:rFonts w:ascii="Times New Roman" w:hAnsi="Times New Roman" w:cs="Times New Roman"/>
        </w:rPr>
      </w:pPr>
      <w:r w:rsidRPr="00DC1356">
        <w:rPr>
          <w:rFonts w:ascii="Times New Roman" w:hAnsi="Times New Roman" w:cs="Times New Roman"/>
        </w:rPr>
        <w:t>U računu prihoda i rashoda planirani prihodi i primici iskazani su po prirodnim vrstama i izvorima iz kojih se ostvaruju, a rashodi i izdaci po ekonomskoj namjeni za koju služe u skladu sa Računskim planom proračuna iz Prav</w:t>
      </w:r>
      <w:r w:rsidR="00DC1356" w:rsidRPr="00DC1356">
        <w:rPr>
          <w:rFonts w:ascii="Times New Roman" w:hAnsi="Times New Roman" w:cs="Times New Roman"/>
        </w:rPr>
        <w:t>i</w:t>
      </w:r>
      <w:r w:rsidRPr="00DC1356">
        <w:rPr>
          <w:rFonts w:ascii="Times New Roman" w:hAnsi="Times New Roman" w:cs="Times New Roman"/>
        </w:rPr>
        <w:t>lnika o proračunskom računovodstvu i računskom planu.</w:t>
      </w:r>
    </w:p>
    <w:p w14:paraId="26F11913" w14:textId="77777777" w:rsidR="00DC1356" w:rsidRPr="00DC1356" w:rsidRDefault="00DC1356" w:rsidP="00700927">
      <w:pPr>
        <w:jc w:val="both"/>
        <w:rPr>
          <w:rFonts w:ascii="Times New Roman" w:hAnsi="Times New Roman" w:cs="Times New Roman"/>
        </w:rPr>
      </w:pPr>
      <w:r w:rsidRPr="00DC1356">
        <w:rPr>
          <w:rFonts w:ascii="Times New Roman" w:hAnsi="Times New Roman" w:cs="Times New Roman"/>
        </w:rPr>
        <w:t>U računu financiranja iskazani su primici od financijske imovine i zaduživanja, te izdaci za financijsku imovinu i otplatu kredita i zajmova.</w:t>
      </w:r>
    </w:p>
    <w:p w14:paraId="0A5BAE7E" w14:textId="15ADA491" w:rsidR="00DC1356" w:rsidRPr="00DC1356" w:rsidRDefault="00DC1356" w:rsidP="00700927">
      <w:pPr>
        <w:jc w:val="both"/>
        <w:rPr>
          <w:rFonts w:ascii="Times New Roman" w:hAnsi="Times New Roman" w:cs="Times New Roman"/>
        </w:rPr>
      </w:pPr>
      <w:r w:rsidRPr="00DC1356">
        <w:rPr>
          <w:rFonts w:ascii="Times New Roman" w:hAnsi="Times New Roman" w:cs="Times New Roman"/>
        </w:rPr>
        <w:t xml:space="preserve">U Posebnom dijelu proračuna, rashodi i izdaci raspoređeni su po programima odnosno njihovim sastavnim dijelovima (aktivnostima, tekućim i kapitalnim projektima). U okviru programa, projekata i aktivnosti, rashodi i izdaci su iskazani prema ekonomskoj, funkcijskoj klasifikaciji i izvorima financiranja sukladno Pravilniku o proračunskim klasifikacijama („Narodne novine“ br. </w:t>
      </w:r>
      <w:r w:rsidR="000A7F2C" w:rsidRPr="000A7F2C">
        <w:rPr>
          <w:b/>
          <w:bCs/>
        </w:rPr>
        <w:t>124/14.,115/15., 87/16., 3/18., 126/19. i 108/20.</w:t>
      </w:r>
      <w:r w:rsidRPr="000A7F2C">
        <w:rPr>
          <w:rFonts w:ascii="Times New Roman" w:hAnsi="Times New Roman" w:cs="Times New Roman"/>
          <w:b/>
          <w:bCs/>
        </w:rPr>
        <w:t>).</w:t>
      </w:r>
      <w:r w:rsidRPr="00DC1356">
        <w:rPr>
          <w:rFonts w:ascii="Times New Roman" w:hAnsi="Times New Roman" w:cs="Times New Roman"/>
        </w:rPr>
        <w:t xml:space="preserve"> Proračunske klasifikacije predstavljaju okvir kojim se iskazuju i sustavno prate prihodi i primici, te rashodi i izdaci po nositelju, cilju, namjeni, vrsti, lokaciji i izvoru financiranja, što omogućuje lakšu kontrolu, provedbu i transparentnost proračuna.</w:t>
      </w:r>
    </w:p>
    <w:p w14:paraId="7A41E146" w14:textId="77777777" w:rsidR="00DC1356" w:rsidRDefault="00DC1356" w:rsidP="00700927">
      <w:pPr>
        <w:jc w:val="both"/>
        <w:rPr>
          <w:rFonts w:ascii="Times New Roman" w:hAnsi="Times New Roman" w:cs="Times New Roman"/>
          <w:b/>
          <w:bCs/>
        </w:rPr>
      </w:pPr>
    </w:p>
    <w:p w14:paraId="43AE9311" w14:textId="24AEEC27" w:rsidR="00425425" w:rsidRDefault="00DC1356" w:rsidP="00A95D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95D4C">
        <w:rPr>
          <w:rFonts w:ascii="Times New Roman" w:hAnsi="Times New Roman" w:cs="Times New Roman"/>
          <w:b/>
          <w:bCs/>
        </w:rPr>
        <w:t xml:space="preserve">                       </w:t>
      </w:r>
      <w:r w:rsidR="00425425">
        <w:rPr>
          <w:rFonts w:ascii="Times New Roman" w:hAnsi="Times New Roman" w:cs="Times New Roman"/>
          <w:b/>
          <w:bCs/>
        </w:rPr>
        <w:t xml:space="preserve">                             </w:t>
      </w:r>
      <w:r w:rsidR="00A95D4C">
        <w:rPr>
          <w:rFonts w:ascii="Times New Roman" w:hAnsi="Times New Roman" w:cs="Times New Roman"/>
          <w:b/>
          <w:bCs/>
        </w:rPr>
        <w:t xml:space="preserve">  </w:t>
      </w:r>
      <w:r w:rsidR="00425425">
        <w:rPr>
          <w:rFonts w:ascii="Times New Roman" w:hAnsi="Times New Roman" w:cs="Times New Roman"/>
          <w:b/>
          <w:bCs/>
        </w:rPr>
        <w:t>ZAMJENIK</w:t>
      </w:r>
      <w:r w:rsidR="00A95D4C">
        <w:rPr>
          <w:rFonts w:ascii="Times New Roman" w:hAnsi="Times New Roman" w:cs="Times New Roman"/>
          <w:b/>
          <w:bCs/>
        </w:rPr>
        <w:t xml:space="preserve"> OPĆINSKOG </w:t>
      </w:r>
    </w:p>
    <w:p w14:paraId="36786038" w14:textId="77777777" w:rsidR="00425425" w:rsidRDefault="00425425" w:rsidP="00A95D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A95D4C">
        <w:rPr>
          <w:rFonts w:ascii="Times New Roman" w:hAnsi="Times New Roman" w:cs="Times New Roman"/>
          <w:b/>
          <w:bCs/>
        </w:rPr>
        <w:t>NAČELNIKA</w:t>
      </w:r>
      <w:r>
        <w:rPr>
          <w:rFonts w:ascii="Times New Roman" w:hAnsi="Times New Roman" w:cs="Times New Roman"/>
          <w:b/>
          <w:bCs/>
        </w:rPr>
        <w:t xml:space="preserve"> KOJI OBNAŠA</w:t>
      </w:r>
    </w:p>
    <w:p w14:paraId="4F046E6B" w14:textId="02B4B572" w:rsidR="00425425" w:rsidRDefault="00425425" w:rsidP="00A95D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DUŽNOST OPĆINSKOG NAČELNIKA</w:t>
      </w:r>
    </w:p>
    <w:p w14:paraId="355AEF55" w14:textId="3DFE8B45" w:rsidR="00A95D4C" w:rsidRDefault="00A95D4C" w:rsidP="0042542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425425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>Stjepan Krklec</w:t>
      </w:r>
    </w:p>
    <w:p w14:paraId="7028FDFA" w14:textId="7C9C6764" w:rsidR="00DC1356" w:rsidRPr="00700927" w:rsidRDefault="00DC1356" w:rsidP="00700927">
      <w:pPr>
        <w:jc w:val="both"/>
        <w:rPr>
          <w:rFonts w:ascii="Times New Roman" w:hAnsi="Times New Roman" w:cs="Times New Roman"/>
          <w:b/>
          <w:bCs/>
        </w:rPr>
      </w:pPr>
    </w:p>
    <w:sectPr w:rsidR="00DC1356" w:rsidRPr="0070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27"/>
    <w:rsid w:val="000A7F2C"/>
    <w:rsid w:val="00425425"/>
    <w:rsid w:val="00700927"/>
    <w:rsid w:val="00772F99"/>
    <w:rsid w:val="009A4C8F"/>
    <w:rsid w:val="00A95D4C"/>
    <w:rsid w:val="00DA3FA4"/>
    <w:rsid w:val="00DC1356"/>
    <w:rsid w:val="00E0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5496"/>
  <w15:chartTrackingRefBased/>
  <w15:docId w15:val="{FF75E297-CF01-4399-AE6A-91853A86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2019-12-10T08:49:00Z</cp:lastPrinted>
  <dcterms:created xsi:type="dcterms:W3CDTF">2020-12-07T07:56:00Z</dcterms:created>
  <dcterms:modified xsi:type="dcterms:W3CDTF">2021-01-04T07:24:00Z</dcterms:modified>
</cp:coreProperties>
</file>